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8" w:rsidRPr="00344316" w:rsidRDefault="00344316" w:rsidP="00344316">
      <w:pPr>
        <w:rPr>
          <w:sz w:val="28"/>
          <w:szCs w:val="28"/>
        </w:rPr>
      </w:pPr>
      <w:r w:rsidRPr="00344316">
        <w:rPr>
          <w:rFonts w:hint="eastAsia"/>
          <w:sz w:val="28"/>
          <w:szCs w:val="28"/>
        </w:rPr>
        <w:t>びまん性内在性橋膠腫ガイドライン草案</w:t>
      </w:r>
      <w:r w:rsidRPr="00344316">
        <w:rPr>
          <w:sz w:val="28"/>
          <w:szCs w:val="28"/>
        </w:rPr>
        <w:t>_PW</w:t>
      </w:r>
    </w:p>
    <w:p w:rsidR="00344316" w:rsidRDefault="00344316" w:rsidP="00344316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344316">
        <w:rPr>
          <w:sz w:val="28"/>
          <w:szCs w:val="28"/>
        </w:rPr>
        <w:t>sno_dipg_20200616</w:t>
      </w:r>
    </w:p>
    <w:p w:rsidR="00344316" w:rsidRDefault="00344316" w:rsidP="00344316">
      <w:pPr>
        <w:rPr>
          <w:sz w:val="28"/>
          <w:szCs w:val="28"/>
        </w:rPr>
      </w:pPr>
    </w:p>
    <w:p w:rsidR="00344316" w:rsidRDefault="00344316" w:rsidP="00344316">
      <w:pPr>
        <w:rPr>
          <w:sz w:val="28"/>
          <w:szCs w:val="28"/>
        </w:rPr>
      </w:pPr>
    </w:p>
    <w:p w:rsidR="00344316" w:rsidRDefault="00344316" w:rsidP="00344316">
      <w:pPr>
        <w:rPr>
          <w:sz w:val="28"/>
          <w:szCs w:val="28"/>
        </w:rPr>
      </w:pPr>
      <w:r w:rsidRPr="00344316">
        <w:rPr>
          <w:rFonts w:hint="eastAsia"/>
          <w:sz w:val="28"/>
          <w:szCs w:val="28"/>
        </w:rPr>
        <w:t>中枢神経原発胚細胞腫瘍ガイドライン草案</w:t>
      </w:r>
      <w:r w:rsidRPr="00344316">
        <w:rPr>
          <w:sz w:val="28"/>
          <w:szCs w:val="28"/>
        </w:rPr>
        <w:t>_PW</w:t>
      </w:r>
    </w:p>
    <w:p w:rsidR="00344316" w:rsidRPr="00344316" w:rsidRDefault="00CC1B02" w:rsidP="00344316">
      <w:pPr>
        <w:rPr>
          <w:sz w:val="28"/>
          <w:szCs w:val="28"/>
        </w:rPr>
      </w:pPr>
      <w:r>
        <w:rPr>
          <w:sz w:val="28"/>
          <w:szCs w:val="28"/>
        </w:rPr>
        <w:t>j</w:t>
      </w:r>
      <w:bookmarkStart w:id="0" w:name="_GoBack"/>
      <w:bookmarkEnd w:id="0"/>
      <w:r w:rsidR="00344316">
        <w:rPr>
          <w:sz w:val="28"/>
          <w:szCs w:val="28"/>
        </w:rPr>
        <w:t>sno_gct_20200616</w:t>
      </w:r>
    </w:p>
    <w:sectPr w:rsidR="00344316" w:rsidRPr="00344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AF" w:rsidRDefault="00AE44AF" w:rsidP="00CC1B02">
      <w:r>
        <w:separator/>
      </w:r>
    </w:p>
  </w:endnote>
  <w:endnote w:type="continuationSeparator" w:id="0">
    <w:p w:rsidR="00AE44AF" w:rsidRDefault="00AE44AF" w:rsidP="00C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AF" w:rsidRDefault="00AE44AF" w:rsidP="00CC1B02">
      <w:r>
        <w:separator/>
      </w:r>
    </w:p>
  </w:footnote>
  <w:footnote w:type="continuationSeparator" w:id="0">
    <w:p w:rsidR="00AE44AF" w:rsidRDefault="00AE44AF" w:rsidP="00CC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16"/>
    <w:rsid w:val="00270C48"/>
    <w:rsid w:val="00344316"/>
    <w:rsid w:val="00AE44AF"/>
    <w:rsid w:val="00C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AD372"/>
  <w15:chartTrackingRefBased/>
  <w15:docId w15:val="{92281A96-AF60-44D4-8A61-6E0A96A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B02"/>
  </w:style>
  <w:style w:type="paragraph" w:styleId="a5">
    <w:name w:val="footer"/>
    <w:basedOn w:val="a"/>
    <w:link w:val="a6"/>
    <w:uiPriority w:val="99"/>
    <w:unhideWhenUsed/>
    <w:rsid w:val="00CC1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一彦</dc:creator>
  <cp:keywords/>
  <dc:description/>
  <cp:lastModifiedBy>杉山 一彦</cp:lastModifiedBy>
  <cp:revision>2</cp:revision>
  <dcterms:created xsi:type="dcterms:W3CDTF">2020-06-20T04:17:00Z</dcterms:created>
  <dcterms:modified xsi:type="dcterms:W3CDTF">2020-06-20T04:17:00Z</dcterms:modified>
</cp:coreProperties>
</file>